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C9" w:rsidRPr="00EA00CD" w:rsidRDefault="00EA00CD" w:rsidP="00385DB3">
      <w:pPr>
        <w:spacing w:after="0" w:line="240" w:lineRule="auto"/>
        <w:rPr>
          <w:rFonts w:ascii="Arial" w:hAnsi="Arial" w:cs="Arial"/>
          <w:b/>
          <w:bCs/>
          <w:sz w:val="28"/>
          <w:szCs w:val="28"/>
        </w:rPr>
      </w:pPr>
      <w:r w:rsidRPr="00EA00CD">
        <w:rPr>
          <w:rFonts w:ascii="Arial" w:hAnsi="Arial" w:cs="Arial"/>
          <w:b/>
          <w:bCs/>
          <w:sz w:val="28"/>
          <w:szCs w:val="28"/>
        </w:rPr>
        <w:t xml:space="preserve">Graded Unit 1 </w:t>
      </w:r>
      <w:r w:rsidR="002B6D58">
        <w:rPr>
          <w:rFonts w:ascii="Arial" w:hAnsi="Arial" w:cs="Arial"/>
          <w:b/>
          <w:bCs/>
          <w:sz w:val="28"/>
          <w:szCs w:val="28"/>
        </w:rPr>
        <w:t xml:space="preserve">- </w:t>
      </w:r>
      <w:r w:rsidRPr="00EA00CD">
        <w:rPr>
          <w:rFonts w:ascii="Arial" w:hAnsi="Arial" w:cs="Arial"/>
          <w:b/>
          <w:bCs/>
          <w:sz w:val="28"/>
          <w:szCs w:val="28"/>
        </w:rPr>
        <w:t>Marking Exercise Question 1 Answers</w:t>
      </w:r>
    </w:p>
    <w:p w:rsidR="00EA00CD" w:rsidRDefault="00EA00CD" w:rsidP="00385DB3">
      <w:pPr>
        <w:spacing w:after="0" w:line="240" w:lineRule="auto"/>
        <w:rPr>
          <w:rFonts w:ascii="Arial" w:hAnsi="Arial" w:cs="Arial"/>
          <w:bCs/>
          <w:sz w:val="24"/>
          <w:szCs w:val="24"/>
        </w:rPr>
      </w:pPr>
    </w:p>
    <w:p w:rsidR="00EA00CD" w:rsidRDefault="00EA00CD" w:rsidP="00385DB3">
      <w:pPr>
        <w:spacing w:after="0" w:line="240" w:lineRule="auto"/>
        <w:rPr>
          <w:rFonts w:ascii="Arial" w:hAnsi="Arial" w:cs="Arial"/>
          <w:bCs/>
          <w:sz w:val="24"/>
          <w:szCs w:val="24"/>
        </w:rPr>
      </w:pPr>
    </w:p>
    <w:p w:rsidR="00C11BC9" w:rsidRPr="007016EF" w:rsidRDefault="00C11BC9" w:rsidP="00385DB3">
      <w:pPr>
        <w:numPr>
          <w:ilvl w:val="0"/>
          <w:numId w:val="1"/>
        </w:numPr>
        <w:spacing w:after="0" w:line="240" w:lineRule="auto"/>
        <w:ind w:left="284" w:hanging="284"/>
        <w:rPr>
          <w:rFonts w:ascii="Arial" w:hAnsi="Arial" w:cs="Arial"/>
          <w:bCs/>
          <w:sz w:val="24"/>
          <w:szCs w:val="24"/>
        </w:rPr>
      </w:pPr>
      <w:r w:rsidRPr="00E24C3A">
        <w:rPr>
          <w:rFonts w:ascii="Arial" w:hAnsi="Arial" w:cs="Arial"/>
          <w:bCs/>
          <w:sz w:val="24"/>
          <w:szCs w:val="24"/>
        </w:rPr>
        <w:t>Analyse the main factors that are likely to affect the demand for bus and train transport in the UK.</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7016EF">
        <w:rPr>
          <w:rFonts w:ascii="Arial" w:hAnsi="Arial" w:cs="Arial"/>
          <w:b/>
          <w:bCs/>
          <w:sz w:val="24"/>
          <w:szCs w:val="24"/>
        </w:rPr>
        <w:t>8 marks</w:t>
      </w:r>
    </w:p>
    <w:p w:rsidR="00385DB3" w:rsidRDefault="00385DB3" w:rsidP="00385DB3">
      <w:pPr>
        <w:spacing w:after="0" w:line="240" w:lineRule="auto"/>
        <w:ind w:left="284"/>
        <w:rPr>
          <w:rFonts w:ascii="Arial" w:hAnsi="Arial" w:cs="Arial"/>
          <w:b/>
          <w:sz w:val="24"/>
          <w:szCs w:val="24"/>
        </w:rPr>
      </w:pPr>
    </w:p>
    <w:p w:rsidR="00D741C7" w:rsidRPr="00C11BC9" w:rsidRDefault="00C11BC9" w:rsidP="00385DB3">
      <w:pPr>
        <w:spacing w:after="0" w:line="240" w:lineRule="auto"/>
        <w:ind w:left="284"/>
        <w:rPr>
          <w:rFonts w:ascii="Arial" w:hAnsi="Arial" w:cs="Arial"/>
          <w:b/>
          <w:sz w:val="24"/>
          <w:szCs w:val="24"/>
        </w:rPr>
      </w:pPr>
      <w:r w:rsidRPr="00C11BC9">
        <w:rPr>
          <w:rFonts w:ascii="Arial" w:hAnsi="Arial" w:cs="Arial"/>
          <w:b/>
          <w:sz w:val="24"/>
          <w:szCs w:val="24"/>
        </w:rPr>
        <w:t>Answer 1</w:t>
      </w:r>
    </w:p>
    <w:p w:rsidR="00C11BC9" w:rsidRDefault="00C11BC9" w:rsidP="00385DB3">
      <w:pPr>
        <w:spacing w:after="0" w:line="240" w:lineRule="auto"/>
        <w:ind w:left="284"/>
        <w:rPr>
          <w:rFonts w:ascii="Arial" w:hAnsi="Arial" w:cs="Arial"/>
          <w:sz w:val="24"/>
          <w:szCs w:val="24"/>
        </w:rPr>
      </w:pPr>
      <w:r w:rsidRPr="00C11BC9">
        <w:rPr>
          <w:rFonts w:ascii="Arial" w:hAnsi="Arial" w:cs="Arial"/>
          <w:sz w:val="24"/>
          <w:szCs w:val="24"/>
        </w:rPr>
        <w:t>Demand</w:t>
      </w:r>
      <w:r>
        <w:rPr>
          <w:rFonts w:ascii="Arial" w:hAnsi="Arial" w:cs="Arial"/>
          <w:sz w:val="24"/>
          <w:szCs w:val="24"/>
        </w:rPr>
        <w:t xml:space="preserve"> is the amount of money spent on a good.  The trains are not good and I don’t find them reliable so I don’t use them</w:t>
      </w:r>
      <w:r w:rsidR="00D741C7">
        <w:rPr>
          <w:rFonts w:ascii="Arial" w:hAnsi="Arial" w:cs="Arial"/>
          <w:sz w:val="24"/>
          <w:szCs w:val="24"/>
        </w:rPr>
        <w:t xml:space="preserve"> much</w:t>
      </w:r>
      <w:r>
        <w:rPr>
          <w:rFonts w:ascii="Arial" w:hAnsi="Arial" w:cs="Arial"/>
          <w:sz w:val="24"/>
          <w:szCs w:val="24"/>
        </w:rPr>
        <w:t>.  Buses are not much better but at least they are a bit cheaper than the train.  I think that you would go on the bus if your car broke down, but not if you lived in a small village as there aren’t very many.  As for the train when I do use them I like first class but it is expensive</w:t>
      </w:r>
      <w:r w:rsidR="00D741C7">
        <w:rPr>
          <w:rFonts w:ascii="Arial" w:hAnsi="Arial" w:cs="Arial"/>
          <w:sz w:val="24"/>
          <w:szCs w:val="24"/>
        </w:rPr>
        <w:t xml:space="preserve"> and they are always late.</w:t>
      </w:r>
    </w:p>
    <w:p w:rsidR="006D0BAB" w:rsidRDefault="006D0BAB" w:rsidP="00385DB3">
      <w:pPr>
        <w:spacing w:after="0" w:line="240" w:lineRule="auto"/>
        <w:ind w:left="284"/>
        <w:rPr>
          <w:rFonts w:ascii="Arial" w:hAnsi="Arial" w:cs="Arial"/>
          <w:sz w:val="24"/>
          <w:szCs w:val="24"/>
        </w:rPr>
      </w:pPr>
    </w:p>
    <w:p w:rsidR="006D0BAB" w:rsidRDefault="006D0BAB" w:rsidP="00385DB3">
      <w:pPr>
        <w:spacing w:after="0" w:line="240" w:lineRule="auto"/>
        <w:ind w:left="284"/>
        <w:rPr>
          <w:rFonts w:ascii="Arial" w:hAnsi="Arial" w:cs="Arial"/>
          <w:sz w:val="24"/>
          <w:szCs w:val="24"/>
        </w:rPr>
      </w:pPr>
    </w:p>
    <w:p w:rsidR="00D741C7" w:rsidRDefault="006D0BAB" w:rsidP="00385DB3">
      <w:pPr>
        <w:spacing w:after="0" w:line="240" w:lineRule="auto"/>
        <w:ind w:left="284"/>
        <w:rPr>
          <w:rFonts w:ascii="Arial" w:hAnsi="Arial" w:cs="Arial"/>
          <w:b/>
          <w:sz w:val="24"/>
          <w:szCs w:val="24"/>
          <w:u w:val="single"/>
        </w:rPr>
      </w:pPr>
      <w:r w:rsidRPr="006D0BAB">
        <w:rPr>
          <w:rFonts w:ascii="Arial" w:hAnsi="Arial" w:cs="Arial"/>
          <w:b/>
          <w:sz w:val="24"/>
          <w:szCs w:val="24"/>
        </w:rPr>
        <w:t>Reason for the mark</w:t>
      </w:r>
      <w:r w:rsidR="000211B5">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741C7" w:rsidRPr="00D741C7">
        <w:rPr>
          <w:rFonts w:ascii="Arial" w:hAnsi="Arial" w:cs="Arial"/>
          <w:b/>
          <w:sz w:val="24"/>
          <w:szCs w:val="24"/>
        </w:rPr>
        <w:t>Total mark</w:t>
      </w:r>
      <w:r>
        <w:rPr>
          <w:rFonts w:ascii="Arial" w:hAnsi="Arial" w:cs="Arial"/>
          <w:b/>
          <w:sz w:val="24"/>
          <w:szCs w:val="24"/>
          <w:u w:val="single"/>
        </w:rPr>
        <w:t xml:space="preserve">   </w:t>
      </w:r>
    </w:p>
    <w:p w:rsidR="006D0BAB" w:rsidRDefault="006D0BAB" w:rsidP="00385DB3">
      <w:pPr>
        <w:spacing w:after="0" w:line="240" w:lineRule="auto"/>
        <w:ind w:left="284"/>
        <w:rPr>
          <w:rFonts w:ascii="Arial" w:hAnsi="Arial" w:cs="Arial"/>
          <w:b/>
          <w:sz w:val="24"/>
          <w:szCs w:val="24"/>
          <w:u w:val="single"/>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F3E04D6" wp14:editId="094C89C5">
                <wp:simplePos x="0" y="0"/>
                <wp:positionH relativeFrom="column">
                  <wp:posOffset>5372100</wp:posOffset>
                </wp:positionH>
                <wp:positionV relativeFrom="paragraph">
                  <wp:posOffset>26670</wp:posOffset>
                </wp:positionV>
                <wp:extent cx="485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48577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20E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3pt,2.1pt" to="46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" strokecolor="black [3213]" strokeweight="2.5pt"/>
            </w:pict>
          </mc:Fallback>
        </mc:AlternateContent>
      </w:r>
    </w:p>
    <w:p w:rsidR="006D0BAB" w:rsidRDefault="006D0BAB" w:rsidP="00385DB3">
      <w:pPr>
        <w:spacing w:after="0" w:line="240" w:lineRule="auto"/>
        <w:ind w:left="284"/>
        <w:rPr>
          <w:rFonts w:ascii="Arial" w:hAnsi="Arial" w:cs="Arial"/>
          <w:b/>
          <w:sz w:val="24"/>
          <w:szCs w:val="24"/>
          <w:u w:val="single"/>
        </w:rPr>
      </w:pPr>
    </w:p>
    <w:p w:rsidR="006D0BAB" w:rsidRDefault="006D0BAB" w:rsidP="00385DB3">
      <w:pPr>
        <w:spacing w:after="0" w:line="240" w:lineRule="auto"/>
        <w:ind w:left="284"/>
        <w:rPr>
          <w:rFonts w:ascii="Arial" w:hAnsi="Arial" w:cs="Arial"/>
          <w:b/>
          <w:sz w:val="24"/>
          <w:szCs w:val="24"/>
          <w:u w:val="single"/>
        </w:rPr>
      </w:pPr>
    </w:p>
    <w:p w:rsidR="006D0BAB" w:rsidRDefault="006D0BAB" w:rsidP="00385DB3">
      <w:pPr>
        <w:spacing w:after="0" w:line="240" w:lineRule="auto"/>
        <w:ind w:left="284"/>
        <w:rPr>
          <w:rFonts w:ascii="Arial" w:hAnsi="Arial" w:cs="Arial"/>
          <w:b/>
          <w:sz w:val="24"/>
          <w:szCs w:val="24"/>
          <w:u w:val="single"/>
        </w:rPr>
      </w:pPr>
    </w:p>
    <w:p w:rsidR="006D0BAB" w:rsidRPr="006D0BAB" w:rsidRDefault="006D0BAB" w:rsidP="00385DB3">
      <w:pPr>
        <w:spacing w:after="0" w:line="240" w:lineRule="auto"/>
        <w:ind w:left="284"/>
        <w:rPr>
          <w:rFonts w:ascii="Arial" w:hAnsi="Arial" w:cs="Arial"/>
          <w:b/>
          <w:sz w:val="24"/>
          <w:szCs w:val="24"/>
          <w:u w:val="single"/>
        </w:rPr>
      </w:pPr>
    </w:p>
    <w:p w:rsidR="00385DB3" w:rsidRPr="00D741C7" w:rsidRDefault="006D0BAB" w:rsidP="006D0BAB">
      <w:pPr>
        <w:tabs>
          <w:tab w:val="right" w:pos="9026"/>
        </w:tabs>
        <w:spacing w:after="0" w:line="240" w:lineRule="auto"/>
        <w:ind w:left="284"/>
        <w:rPr>
          <w:rFonts w:ascii="Arial" w:hAnsi="Arial" w:cs="Arial"/>
          <w:b/>
          <w:sz w:val="24"/>
          <w:szCs w:val="24"/>
        </w:rPr>
      </w:pPr>
      <w:r>
        <w:rPr>
          <w:rFonts w:ascii="Arial" w:hAnsi="Arial" w:cs="Arial"/>
          <w:b/>
          <w:sz w:val="24"/>
          <w:szCs w:val="24"/>
        </w:rPr>
        <w:tab/>
      </w:r>
    </w:p>
    <w:p w:rsidR="00D741C7" w:rsidRPr="00C11BC9" w:rsidRDefault="00C11BC9" w:rsidP="00385DB3">
      <w:pPr>
        <w:spacing w:after="0" w:line="240" w:lineRule="auto"/>
        <w:ind w:left="284"/>
        <w:rPr>
          <w:rFonts w:ascii="Arial" w:hAnsi="Arial" w:cs="Arial"/>
          <w:b/>
          <w:sz w:val="24"/>
          <w:szCs w:val="24"/>
        </w:rPr>
      </w:pPr>
      <w:r w:rsidRPr="00C11BC9">
        <w:rPr>
          <w:rFonts w:ascii="Arial" w:hAnsi="Arial" w:cs="Arial"/>
          <w:b/>
          <w:sz w:val="24"/>
          <w:szCs w:val="24"/>
        </w:rPr>
        <w:t>Answer 2</w:t>
      </w:r>
    </w:p>
    <w:p w:rsidR="00C11BC9" w:rsidRDefault="00C11BC9" w:rsidP="00385DB3">
      <w:pPr>
        <w:spacing w:after="0" w:line="240" w:lineRule="auto"/>
        <w:ind w:left="284"/>
        <w:rPr>
          <w:rFonts w:ascii="Arial" w:hAnsi="Arial" w:cs="Arial"/>
          <w:sz w:val="24"/>
          <w:szCs w:val="24"/>
        </w:rPr>
      </w:pPr>
      <w:r>
        <w:rPr>
          <w:rFonts w:ascii="Arial" w:hAnsi="Arial" w:cs="Arial"/>
          <w:sz w:val="24"/>
          <w:szCs w:val="24"/>
        </w:rPr>
        <w:t>There are many factors that affect demand and these include:</w:t>
      </w:r>
    </w:p>
    <w:p w:rsidR="00C11BC9" w:rsidRDefault="00C11BC9"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Price of a ticket</w:t>
      </w:r>
    </w:p>
    <w:p w:rsidR="00C11BC9" w:rsidRDefault="00C11BC9"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Income</w:t>
      </w:r>
    </w:p>
    <w:p w:rsidR="00C11BC9" w:rsidRDefault="00C11BC9"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Convenience</w:t>
      </w:r>
    </w:p>
    <w:p w:rsidR="00C11BC9" w:rsidRDefault="00C11BC9"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Cost of alternatives</w:t>
      </w:r>
    </w:p>
    <w:p w:rsidR="00C11BC9" w:rsidRDefault="00C11BC9"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Environmental concerns</w:t>
      </w:r>
    </w:p>
    <w:p w:rsidR="00D741C7" w:rsidRDefault="00D741C7"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Government policy</w:t>
      </w:r>
    </w:p>
    <w:p w:rsidR="00D741C7" w:rsidRDefault="00D741C7" w:rsidP="00385DB3">
      <w:pPr>
        <w:pStyle w:val="ListParagraph"/>
        <w:numPr>
          <w:ilvl w:val="0"/>
          <w:numId w:val="2"/>
        </w:numPr>
        <w:spacing w:after="0" w:line="240" w:lineRule="auto"/>
        <w:rPr>
          <w:rFonts w:ascii="Arial" w:hAnsi="Arial" w:cs="Arial"/>
          <w:sz w:val="24"/>
          <w:szCs w:val="24"/>
        </w:rPr>
      </w:pPr>
      <w:r>
        <w:rPr>
          <w:rFonts w:ascii="Arial" w:hAnsi="Arial" w:cs="Arial"/>
          <w:sz w:val="24"/>
          <w:szCs w:val="24"/>
        </w:rPr>
        <w:t>Oil prices</w:t>
      </w:r>
    </w:p>
    <w:p w:rsidR="00C11BC9" w:rsidRDefault="00D741C7" w:rsidP="00385DB3">
      <w:pPr>
        <w:spacing w:after="0" w:line="240" w:lineRule="auto"/>
        <w:ind w:left="284"/>
        <w:rPr>
          <w:rFonts w:ascii="Arial" w:hAnsi="Arial" w:cs="Arial"/>
          <w:sz w:val="24"/>
          <w:szCs w:val="24"/>
        </w:rPr>
      </w:pPr>
      <w:r>
        <w:rPr>
          <w:rFonts w:ascii="Arial" w:hAnsi="Arial" w:cs="Arial"/>
          <w:sz w:val="24"/>
          <w:szCs w:val="24"/>
        </w:rPr>
        <w:t>These are the factors that will affect whether you go on trains and buses.</w:t>
      </w:r>
    </w:p>
    <w:p w:rsidR="00385DB3" w:rsidRDefault="00385DB3" w:rsidP="00385DB3">
      <w:pPr>
        <w:spacing w:after="0" w:line="240" w:lineRule="auto"/>
        <w:ind w:left="6764" w:firstLine="436"/>
        <w:rPr>
          <w:rFonts w:ascii="Arial" w:hAnsi="Arial" w:cs="Arial"/>
          <w:b/>
          <w:sz w:val="24"/>
          <w:szCs w:val="24"/>
        </w:rPr>
      </w:pPr>
    </w:p>
    <w:p w:rsidR="006D0BAB" w:rsidRDefault="006D0BAB" w:rsidP="00385DB3">
      <w:pPr>
        <w:spacing w:after="0" w:line="240" w:lineRule="auto"/>
        <w:ind w:left="6764" w:firstLine="436"/>
        <w:rPr>
          <w:rFonts w:ascii="Arial" w:hAnsi="Arial" w:cs="Arial"/>
          <w:b/>
          <w:sz w:val="24"/>
          <w:szCs w:val="24"/>
        </w:rPr>
      </w:pPr>
    </w:p>
    <w:p w:rsidR="00C11BC9" w:rsidRDefault="006D0BAB" w:rsidP="006D0BAB">
      <w:pPr>
        <w:spacing w:after="0" w:line="240" w:lineRule="auto"/>
        <w:ind w:firstLine="284"/>
        <w:rPr>
          <w:rFonts w:ascii="Arial" w:hAnsi="Arial" w:cs="Arial"/>
          <w:b/>
          <w:sz w:val="24"/>
          <w:szCs w:val="24"/>
        </w:rPr>
      </w:pPr>
      <w:r w:rsidRPr="006D0BAB">
        <w:rPr>
          <w:rFonts w:ascii="Arial" w:hAnsi="Arial" w:cs="Arial"/>
          <w:b/>
          <w:sz w:val="24"/>
          <w:szCs w:val="24"/>
        </w:rPr>
        <w:t>Reason for the mark</w:t>
      </w:r>
      <w:r w:rsidR="000211B5">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741C7" w:rsidRPr="00D741C7">
        <w:rPr>
          <w:rFonts w:ascii="Arial" w:hAnsi="Arial" w:cs="Arial"/>
          <w:b/>
          <w:sz w:val="24"/>
          <w:szCs w:val="24"/>
        </w:rPr>
        <w:t>Total mark</w:t>
      </w:r>
    </w:p>
    <w:p w:rsidR="00385DB3" w:rsidRDefault="006D0BAB" w:rsidP="00385DB3">
      <w:pPr>
        <w:spacing w:after="0" w:line="240" w:lineRule="auto"/>
        <w:ind w:left="6764" w:firstLine="436"/>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757149C1" wp14:editId="16277A3C">
                <wp:simplePos x="0" y="0"/>
                <wp:positionH relativeFrom="column">
                  <wp:posOffset>5372100</wp:posOffset>
                </wp:positionH>
                <wp:positionV relativeFrom="paragraph">
                  <wp:posOffset>50165</wp:posOffset>
                </wp:positionV>
                <wp:extent cx="4857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48577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3E69CB7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3pt,3.95pt" to="46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" strokecolor="windowText" strokeweight="2.5pt"/>
            </w:pict>
          </mc:Fallback>
        </mc:AlternateContent>
      </w: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6D0BAB" w:rsidRDefault="006D0BAB" w:rsidP="00385DB3">
      <w:pPr>
        <w:spacing w:after="0" w:line="240" w:lineRule="auto"/>
        <w:ind w:firstLine="284"/>
        <w:rPr>
          <w:rFonts w:ascii="Arial" w:hAnsi="Arial" w:cs="Arial"/>
          <w:b/>
          <w:sz w:val="24"/>
          <w:szCs w:val="24"/>
        </w:rPr>
      </w:pPr>
    </w:p>
    <w:p w:rsidR="00D741C7" w:rsidRDefault="00D741C7" w:rsidP="00385DB3">
      <w:pPr>
        <w:spacing w:after="0" w:line="240" w:lineRule="auto"/>
        <w:ind w:firstLine="284"/>
        <w:rPr>
          <w:rFonts w:ascii="Arial" w:hAnsi="Arial" w:cs="Arial"/>
          <w:sz w:val="24"/>
          <w:szCs w:val="24"/>
        </w:rPr>
      </w:pPr>
      <w:r>
        <w:rPr>
          <w:rFonts w:ascii="Arial" w:hAnsi="Arial" w:cs="Arial"/>
          <w:b/>
          <w:sz w:val="24"/>
          <w:szCs w:val="24"/>
        </w:rPr>
        <w:t>Answer 3</w:t>
      </w:r>
    </w:p>
    <w:p w:rsidR="00D741C7" w:rsidRDefault="00D741C7" w:rsidP="00385DB3">
      <w:pPr>
        <w:spacing w:after="0" w:line="240" w:lineRule="auto"/>
        <w:ind w:left="284"/>
        <w:rPr>
          <w:rFonts w:ascii="Arial" w:hAnsi="Arial" w:cs="Arial"/>
          <w:sz w:val="24"/>
          <w:szCs w:val="24"/>
        </w:rPr>
      </w:pPr>
      <w:r>
        <w:rPr>
          <w:rFonts w:ascii="Arial" w:hAnsi="Arial" w:cs="Arial"/>
          <w:sz w:val="24"/>
          <w:szCs w:val="24"/>
        </w:rPr>
        <w:t xml:space="preserve">There are many factors that could affect the demand for bus and train transport in the UK.  Much will depend on the price of tickets; if they are expensive this will tend to reduce demand as people will use cars or other means of transport.  If they were cheaper then much would depend on how convenient trains and buses are, because they run to timetables that may not suit people.  They also </w:t>
      </w:r>
      <w:proofErr w:type="spellStart"/>
      <w:r>
        <w:rPr>
          <w:rFonts w:ascii="Arial" w:hAnsi="Arial" w:cs="Arial"/>
          <w:sz w:val="24"/>
          <w:szCs w:val="24"/>
        </w:rPr>
        <w:t>ru</w:t>
      </w:r>
      <w:proofErr w:type="spellEnd"/>
      <w:r>
        <w:rPr>
          <w:rFonts w:ascii="Arial" w:hAnsi="Arial" w:cs="Arial"/>
          <w:sz w:val="24"/>
          <w:szCs w:val="24"/>
        </w:rPr>
        <w:t xml:space="preserve"> along fixed routes and may not get people where they wish to go in one direct journey and demand will therefore be limited.</w:t>
      </w:r>
    </w:p>
    <w:p w:rsidR="006D0BAB" w:rsidRDefault="006D0BAB" w:rsidP="00385DB3">
      <w:pPr>
        <w:spacing w:after="0" w:line="240" w:lineRule="auto"/>
        <w:ind w:left="284"/>
        <w:rPr>
          <w:rFonts w:ascii="Arial" w:hAnsi="Arial" w:cs="Arial"/>
          <w:sz w:val="24"/>
          <w:szCs w:val="24"/>
        </w:rPr>
      </w:pPr>
    </w:p>
    <w:p w:rsidR="00385DB3" w:rsidRDefault="00D741C7" w:rsidP="00385DB3">
      <w:pPr>
        <w:spacing w:after="0" w:line="240" w:lineRule="auto"/>
        <w:ind w:left="284"/>
        <w:rPr>
          <w:rFonts w:ascii="Arial" w:hAnsi="Arial" w:cs="Arial"/>
          <w:sz w:val="24"/>
          <w:szCs w:val="24"/>
        </w:rPr>
      </w:pPr>
      <w:r>
        <w:rPr>
          <w:rFonts w:ascii="Arial" w:hAnsi="Arial" w:cs="Arial"/>
          <w:sz w:val="24"/>
          <w:szCs w:val="24"/>
        </w:rPr>
        <w:t xml:space="preserve">Cars are more convenient and if there are one than one person in the vehicle then the cost per head is reduced whilst of a bus or train two people equals two fairs.  Families are likely therefore to find a car cheaper.  If oil prices rise rail and bus may become </w:t>
      </w:r>
      <w:r w:rsidR="00385DB3">
        <w:rPr>
          <w:rFonts w:ascii="Arial" w:hAnsi="Arial" w:cs="Arial"/>
          <w:sz w:val="24"/>
          <w:szCs w:val="24"/>
        </w:rPr>
        <w:t>a cheaper option and demand may increase.  If the government decides to increase motoring taxes then this also may take people out of cars and into buses and trains.  If we are wealthier we will tend to use the car, as buses can take so long to get anywhere and a car is so much more convenient.  For business travellers a train can be good because you can work on a train but it will depend on having Internet etc on the train in which case demand will be increased.  If the buses and trains are old and unreliable then demand is likely to suffer because of this.</w:t>
      </w:r>
    </w:p>
    <w:p w:rsidR="006D0BAB" w:rsidRDefault="006D0BAB" w:rsidP="00385DB3">
      <w:pPr>
        <w:ind w:left="284"/>
        <w:rPr>
          <w:rFonts w:ascii="Arial" w:hAnsi="Arial" w:cs="Arial"/>
          <w:b/>
          <w:sz w:val="24"/>
          <w:szCs w:val="24"/>
        </w:rPr>
      </w:pPr>
    </w:p>
    <w:p w:rsidR="00385DB3" w:rsidRDefault="006D0BAB" w:rsidP="00385DB3">
      <w:pPr>
        <w:ind w:left="284"/>
        <w:rPr>
          <w:rFonts w:ascii="Arial" w:hAnsi="Arial" w:cs="Arial"/>
          <w:b/>
          <w:sz w:val="24"/>
          <w:szCs w:val="24"/>
        </w:rPr>
      </w:pPr>
      <w:r w:rsidRPr="006D0BAB">
        <w:rPr>
          <w:rFonts w:ascii="Arial" w:hAnsi="Arial" w:cs="Arial"/>
          <w:b/>
          <w:sz w:val="24"/>
          <w:szCs w:val="24"/>
        </w:rPr>
        <w:t>Reason for the mark</w:t>
      </w:r>
      <w:r w:rsidR="000211B5">
        <w:rPr>
          <w:rFonts w:ascii="Arial" w:hAnsi="Arial" w:cs="Arial"/>
          <w:b/>
          <w:sz w:val="24"/>
          <w:szCs w:val="24"/>
        </w:rPr>
        <w:t>:</w:t>
      </w:r>
      <w:r>
        <w:rPr>
          <w:rFonts w:ascii="Arial" w:hAnsi="Arial" w:cs="Arial"/>
          <w:sz w:val="24"/>
          <w:szCs w:val="24"/>
        </w:rPr>
        <w:tab/>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44454680" wp14:editId="30AE6615">
                <wp:simplePos x="0" y="0"/>
                <wp:positionH relativeFrom="column">
                  <wp:posOffset>5372100</wp:posOffset>
                </wp:positionH>
                <wp:positionV relativeFrom="paragraph">
                  <wp:posOffset>212725</wp:posOffset>
                </wp:positionV>
                <wp:extent cx="4857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48577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0A21A9B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3pt,16.75pt" to="46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" strokecolor="windowText" strokeweight="2.5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5DB3" w:rsidRPr="00385DB3">
        <w:rPr>
          <w:rFonts w:ascii="Arial" w:hAnsi="Arial" w:cs="Arial"/>
          <w:b/>
          <w:sz w:val="24"/>
          <w:szCs w:val="24"/>
        </w:rPr>
        <w:t>Total mark</w:t>
      </w:r>
    </w:p>
    <w:p w:rsidR="006E14BE" w:rsidRDefault="006E14BE" w:rsidP="00385DB3">
      <w:pPr>
        <w:ind w:left="284"/>
        <w:rPr>
          <w:rFonts w:ascii="Arial" w:hAnsi="Arial" w:cs="Arial"/>
          <w:b/>
          <w:sz w:val="24"/>
          <w:szCs w:val="24"/>
        </w:rPr>
      </w:pPr>
    </w:p>
    <w:p w:rsidR="006E14BE" w:rsidRPr="00EA00CD" w:rsidRDefault="006E14BE" w:rsidP="006E14BE">
      <w:pPr>
        <w:spacing w:after="0" w:line="240" w:lineRule="auto"/>
        <w:rPr>
          <w:rFonts w:ascii="Arial" w:hAnsi="Arial" w:cs="Arial"/>
          <w:b/>
          <w:bCs/>
          <w:sz w:val="28"/>
          <w:szCs w:val="28"/>
        </w:rPr>
      </w:pPr>
      <w:r w:rsidRPr="00EA00CD">
        <w:rPr>
          <w:rFonts w:ascii="Arial" w:hAnsi="Arial" w:cs="Arial"/>
          <w:b/>
          <w:bCs/>
          <w:sz w:val="28"/>
          <w:szCs w:val="28"/>
        </w:rPr>
        <w:t xml:space="preserve">Graded Unit 1 </w:t>
      </w:r>
      <w:r>
        <w:rPr>
          <w:rFonts w:ascii="Arial" w:hAnsi="Arial" w:cs="Arial"/>
          <w:b/>
          <w:bCs/>
          <w:sz w:val="28"/>
          <w:szCs w:val="28"/>
        </w:rPr>
        <w:t xml:space="preserve">- </w:t>
      </w:r>
      <w:r w:rsidRPr="00EA00CD">
        <w:rPr>
          <w:rFonts w:ascii="Arial" w:hAnsi="Arial" w:cs="Arial"/>
          <w:b/>
          <w:bCs/>
          <w:sz w:val="28"/>
          <w:szCs w:val="28"/>
        </w:rPr>
        <w:t>Marking Exercise</w:t>
      </w:r>
      <w:r>
        <w:rPr>
          <w:rFonts w:ascii="Arial" w:hAnsi="Arial" w:cs="Arial"/>
          <w:b/>
          <w:bCs/>
          <w:sz w:val="28"/>
          <w:szCs w:val="28"/>
        </w:rPr>
        <w:t xml:space="preserve"> Question 2</w:t>
      </w:r>
      <w:r w:rsidRPr="00EA00CD">
        <w:rPr>
          <w:rFonts w:ascii="Arial" w:hAnsi="Arial" w:cs="Arial"/>
          <w:b/>
          <w:bCs/>
          <w:sz w:val="28"/>
          <w:szCs w:val="28"/>
        </w:rPr>
        <w:t xml:space="preserve"> Answers</w:t>
      </w:r>
    </w:p>
    <w:p w:rsidR="006E14BE" w:rsidRDefault="006E14BE" w:rsidP="006E14BE">
      <w:pPr>
        <w:spacing w:after="0" w:line="240" w:lineRule="auto"/>
        <w:rPr>
          <w:rFonts w:ascii="Arial" w:hAnsi="Arial" w:cs="Arial"/>
          <w:bCs/>
          <w:sz w:val="24"/>
          <w:szCs w:val="24"/>
        </w:rPr>
      </w:pPr>
    </w:p>
    <w:p w:rsidR="006E14BE" w:rsidRPr="007016EF" w:rsidRDefault="006E14BE" w:rsidP="006E14BE">
      <w:pPr>
        <w:numPr>
          <w:ilvl w:val="0"/>
          <w:numId w:val="1"/>
        </w:numPr>
        <w:spacing w:after="0" w:line="240" w:lineRule="auto"/>
        <w:ind w:left="284" w:hanging="284"/>
        <w:rPr>
          <w:rFonts w:ascii="Arial" w:hAnsi="Arial" w:cs="Arial"/>
          <w:bCs/>
        </w:rPr>
      </w:pPr>
      <w:r w:rsidRPr="00E24C3A">
        <w:rPr>
          <w:rFonts w:ascii="Arial" w:hAnsi="Arial" w:cs="Arial"/>
          <w:bCs/>
          <w:sz w:val="24"/>
          <w:szCs w:val="24"/>
        </w:rPr>
        <w:t xml:space="preserve">Part of its marketing strategy to reach new customers has been to acquire existing firms overseas. Evaluate the special risks </w:t>
      </w:r>
      <w:r>
        <w:rPr>
          <w:rFonts w:ascii="Arial" w:hAnsi="Arial" w:cs="Arial"/>
          <w:bCs/>
          <w:sz w:val="24"/>
          <w:szCs w:val="24"/>
        </w:rPr>
        <w:t xml:space="preserve">that </w:t>
      </w:r>
      <w:r w:rsidRPr="00E24C3A">
        <w:rPr>
          <w:rFonts w:ascii="Arial" w:hAnsi="Arial" w:cs="Arial"/>
          <w:bCs/>
          <w:sz w:val="24"/>
          <w:szCs w:val="24"/>
        </w:rPr>
        <w:t>pertain to expansion into overseas markets?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bCs/>
          <w:sz w:val="24"/>
          <w:szCs w:val="24"/>
        </w:rPr>
        <w:t>6 marks</w:t>
      </w:r>
    </w:p>
    <w:p w:rsidR="006E14BE" w:rsidRDefault="006E14BE" w:rsidP="006E14BE">
      <w:pPr>
        <w:spacing w:after="0" w:line="240" w:lineRule="auto"/>
        <w:ind w:left="284"/>
        <w:rPr>
          <w:rFonts w:ascii="Arial" w:hAnsi="Arial" w:cs="Arial"/>
          <w:b/>
          <w:sz w:val="24"/>
          <w:szCs w:val="24"/>
        </w:rPr>
      </w:pPr>
    </w:p>
    <w:p w:rsidR="006E14BE" w:rsidRPr="00C11BC9" w:rsidRDefault="006E14BE" w:rsidP="006E14BE">
      <w:pPr>
        <w:spacing w:after="0" w:line="240" w:lineRule="auto"/>
        <w:ind w:left="284"/>
        <w:rPr>
          <w:rFonts w:ascii="Arial" w:hAnsi="Arial" w:cs="Arial"/>
          <w:b/>
          <w:sz w:val="24"/>
          <w:szCs w:val="24"/>
        </w:rPr>
      </w:pPr>
      <w:r w:rsidRPr="00C11BC9">
        <w:rPr>
          <w:rFonts w:ascii="Arial" w:hAnsi="Arial" w:cs="Arial"/>
          <w:b/>
          <w:sz w:val="24"/>
          <w:szCs w:val="24"/>
        </w:rPr>
        <w:t>Answer 1</w:t>
      </w:r>
    </w:p>
    <w:p w:rsidR="006E14BE" w:rsidRDefault="006E14BE" w:rsidP="006E14BE">
      <w:pPr>
        <w:spacing w:after="0" w:line="240" w:lineRule="auto"/>
        <w:ind w:left="284"/>
        <w:rPr>
          <w:rFonts w:ascii="Arial" w:hAnsi="Arial" w:cs="Arial"/>
          <w:sz w:val="24"/>
          <w:szCs w:val="24"/>
        </w:rPr>
      </w:pPr>
      <w:r>
        <w:rPr>
          <w:rFonts w:ascii="Arial" w:hAnsi="Arial" w:cs="Arial"/>
          <w:sz w:val="24"/>
          <w:szCs w:val="24"/>
        </w:rPr>
        <w:t>This has been a big advantage for Stagecoach as it has allowed the company to expand rapidly into new markets.  The existing firms are often well known and respected and will already have a loyal customer base.  It is a far faster means of growth than organic growth.  The company has a huge advantage as the local firms know the culture, laws and business practices in their market.  If they keep the existing name Stagecoach may well retain all of the existing customers.</w:t>
      </w:r>
    </w:p>
    <w:p w:rsidR="006E14BE" w:rsidRPr="00EA00CD" w:rsidRDefault="006E14BE" w:rsidP="006E14BE">
      <w:pPr>
        <w:spacing w:after="0" w:line="240" w:lineRule="auto"/>
        <w:ind w:left="284"/>
        <w:rPr>
          <w:rFonts w:ascii="Arial" w:hAnsi="Arial" w:cs="Arial"/>
          <w:b/>
          <w:bCs/>
          <w:sz w:val="28"/>
          <w:szCs w:val="28"/>
        </w:rPr>
      </w:pPr>
      <w:r>
        <w:rPr>
          <w:rFonts w:ascii="Arial" w:hAnsi="Arial" w:cs="Arial"/>
          <w:sz w:val="24"/>
          <w:szCs w:val="24"/>
        </w:rPr>
        <w:tab/>
      </w:r>
    </w:p>
    <w:p w:rsidR="006E14BE" w:rsidRDefault="006E14BE" w:rsidP="006E14BE">
      <w:pPr>
        <w:spacing w:after="0" w:line="240" w:lineRule="auto"/>
        <w:ind w:left="284"/>
        <w:rPr>
          <w:rFonts w:ascii="Arial" w:hAnsi="Arial" w:cs="Arial"/>
          <w:b/>
          <w:sz w:val="24"/>
          <w:szCs w:val="24"/>
        </w:rPr>
      </w:pPr>
      <w:r w:rsidRPr="006D0BAB">
        <w:rPr>
          <w:rFonts w:ascii="Arial" w:hAnsi="Arial" w:cs="Arial"/>
          <w:b/>
          <w:sz w:val="24"/>
          <w:szCs w:val="24"/>
        </w:rPr>
        <w:t>Reason for the mark</w:t>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741C7">
        <w:rPr>
          <w:rFonts w:ascii="Arial" w:hAnsi="Arial" w:cs="Arial"/>
          <w:b/>
          <w:sz w:val="24"/>
          <w:szCs w:val="24"/>
        </w:rPr>
        <w:t>Total mark</w:t>
      </w:r>
      <w:r>
        <w:rPr>
          <w:rFonts w:ascii="Arial" w:hAnsi="Arial" w:cs="Arial"/>
          <w:b/>
          <w:sz w:val="24"/>
          <w:szCs w:val="24"/>
        </w:rPr>
        <w:t xml:space="preserve"> </w:t>
      </w:r>
    </w:p>
    <w:p w:rsidR="006E14BE" w:rsidRDefault="006E14BE" w:rsidP="006E14BE">
      <w:pPr>
        <w:spacing w:after="0" w:line="240" w:lineRule="auto"/>
        <w:ind w:left="284"/>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40F0961A" wp14:editId="68BB2C33">
                <wp:simplePos x="0" y="0"/>
                <wp:positionH relativeFrom="column">
                  <wp:posOffset>5295900</wp:posOffset>
                </wp:positionH>
                <wp:positionV relativeFrom="paragraph">
                  <wp:posOffset>27940</wp:posOffset>
                </wp:positionV>
                <wp:extent cx="4857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48577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3BF1D712"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7pt,2.2pt" to="45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" strokecolor="windowText" strokeweight="2.5pt"/>
            </w:pict>
          </mc:Fallback>
        </mc:AlternateContent>
      </w:r>
    </w:p>
    <w:p w:rsidR="006E14BE" w:rsidRDefault="006E14BE" w:rsidP="006E14BE">
      <w:pPr>
        <w:spacing w:after="0" w:line="240" w:lineRule="auto"/>
        <w:ind w:left="284"/>
        <w:rPr>
          <w:rFonts w:ascii="Arial" w:hAnsi="Arial" w:cs="Arial"/>
          <w:sz w:val="24"/>
          <w:szCs w:val="24"/>
        </w:rPr>
      </w:pPr>
    </w:p>
    <w:p w:rsidR="006E14BE" w:rsidRDefault="006E14BE" w:rsidP="006E14BE">
      <w:pPr>
        <w:spacing w:after="0" w:line="240" w:lineRule="auto"/>
        <w:rPr>
          <w:rFonts w:ascii="Arial" w:hAnsi="Arial" w:cs="Arial"/>
          <w:sz w:val="24"/>
          <w:szCs w:val="24"/>
        </w:rPr>
      </w:pPr>
    </w:p>
    <w:p w:rsidR="006E14BE" w:rsidRDefault="006E14BE" w:rsidP="006E14BE">
      <w:pPr>
        <w:spacing w:after="0" w:line="240" w:lineRule="auto"/>
        <w:ind w:left="284"/>
        <w:rPr>
          <w:rFonts w:ascii="Arial" w:hAnsi="Arial" w:cs="Arial"/>
          <w:sz w:val="24"/>
          <w:szCs w:val="24"/>
        </w:rPr>
      </w:pPr>
    </w:p>
    <w:p w:rsidR="006E14BE" w:rsidRPr="00D741C7" w:rsidRDefault="006E14BE" w:rsidP="006E14BE">
      <w:pPr>
        <w:spacing w:after="0" w:line="240" w:lineRule="auto"/>
        <w:ind w:left="284"/>
        <w:rPr>
          <w:rFonts w:ascii="Arial" w:hAnsi="Arial" w:cs="Arial"/>
          <w:b/>
          <w:sz w:val="24"/>
          <w:szCs w:val="24"/>
        </w:rPr>
      </w:pPr>
    </w:p>
    <w:p w:rsidR="006E14BE" w:rsidRPr="00C11BC9" w:rsidRDefault="006E14BE" w:rsidP="006E14BE">
      <w:pPr>
        <w:spacing w:after="0" w:line="240" w:lineRule="auto"/>
        <w:ind w:left="284"/>
        <w:rPr>
          <w:rFonts w:ascii="Arial" w:hAnsi="Arial" w:cs="Arial"/>
          <w:b/>
          <w:sz w:val="24"/>
          <w:szCs w:val="24"/>
        </w:rPr>
      </w:pPr>
      <w:r w:rsidRPr="00C11BC9">
        <w:rPr>
          <w:rFonts w:ascii="Arial" w:hAnsi="Arial" w:cs="Arial"/>
          <w:b/>
          <w:sz w:val="24"/>
          <w:szCs w:val="24"/>
        </w:rPr>
        <w:lastRenderedPageBreak/>
        <w:t>Answer 2</w:t>
      </w:r>
    </w:p>
    <w:p w:rsidR="006E14BE" w:rsidRPr="00FB45C0" w:rsidRDefault="006E14BE" w:rsidP="006E14BE">
      <w:pPr>
        <w:spacing w:after="0" w:line="240" w:lineRule="auto"/>
        <w:ind w:left="284"/>
        <w:rPr>
          <w:rFonts w:ascii="Arial" w:hAnsi="Arial" w:cs="Arial"/>
          <w:sz w:val="24"/>
          <w:szCs w:val="24"/>
        </w:rPr>
      </w:pPr>
      <w:r w:rsidRPr="00FB45C0">
        <w:rPr>
          <w:rFonts w:ascii="Arial" w:hAnsi="Arial" w:cs="Arial"/>
          <w:sz w:val="24"/>
          <w:szCs w:val="24"/>
        </w:rPr>
        <w:t>Whilst there are many advantages in taking over existing firms overseas, such a strategy also comes with a set of particular risks.  The firm may be viewed as no longer being ‘local’ and this may alienate some of its existing customer base</w:t>
      </w:r>
      <w:r>
        <w:rPr>
          <w:rFonts w:ascii="Arial" w:hAnsi="Arial" w:cs="Arial"/>
          <w:sz w:val="24"/>
          <w:szCs w:val="24"/>
        </w:rPr>
        <w:t xml:space="preserve"> </w:t>
      </w:r>
      <w:r w:rsidRPr="00FB45C0">
        <w:rPr>
          <w:rFonts w:ascii="Arial" w:hAnsi="Arial" w:cs="Arial"/>
          <w:sz w:val="24"/>
          <w:szCs w:val="24"/>
        </w:rPr>
        <w:t xml:space="preserve">causing a decline in sales.  This may be temporary or not.  If it is not then the risk is that Stagecoach may have invested heavily in a business that could be worth less than they paid for it. </w:t>
      </w:r>
    </w:p>
    <w:p w:rsidR="006E14BE" w:rsidRPr="00FB45C0" w:rsidRDefault="006E14BE" w:rsidP="006E14BE">
      <w:pPr>
        <w:spacing w:after="0" w:line="240" w:lineRule="auto"/>
        <w:ind w:left="284"/>
        <w:rPr>
          <w:rFonts w:ascii="Arial" w:hAnsi="Arial" w:cs="Arial"/>
          <w:sz w:val="24"/>
          <w:szCs w:val="24"/>
        </w:rPr>
      </w:pPr>
    </w:p>
    <w:p w:rsidR="006E14BE" w:rsidRPr="00FB45C0" w:rsidRDefault="006E14BE" w:rsidP="006E14BE">
      <w:pPr>
        <w:spacing w:after="0" w:line="240" w:lineRule="auto"/>
        <w:ind w:left="284"/>
        <w:rPr>
          <w:rFonts w:ascii="Arial" w:hAnsi="Arial" w:cs="Arial"/>
          <w:sz w:val="24"/>
          <w:szCs w:val="24"/>
        </w:rPr>
      </w:pPr>
      <w:r w:rsidRPr="00FB45C0">
        <w:rPr>
          <w:rFonts w:ascii="Arial" w:hAnsi="Arial" w:cs="Arial"/>
          <w:sz w:val="24"/>
          <w:szCs w:val="24"/>
        </w:rPr>
        <w:t xml:space="preserve">It is always a risk that Stagecoach may have wrongly assessed the value of the overseas firm that operates in a different context from its domestic business.  Stagecoach will not be so familiar with the overseas market in which the firm they are buying operates compared to the domestic market, meaning a greater risk being taken.  They may not have undertaken appropriate market research and may not understand how the foreign company operates which adds to the risks associated with buying a company.  </w:t>
      </w:r>
    </w:p>
    <w:p w:rsidR="006E14BE" w:rsidRPr="00FB45C0" w:rsidRDefault="006E14BE" w:rsidP="006E14BE">
      <w:pPr>
        <w:spacing w:after="0" w:line="240" w:lineRule="auto"/>
        <w:ind w:left="284"/>
        <w:rPr>
          <w:rFonts w:ascii="Arial" w:hAnsi="Arial" w:cs="Arial"/>
          <w:sz w:val="24"/>
          <w:szCs w:val="24"/>
        </w:rPr>
      </w:pPr>
    </w:p>
    <w:p w:rsidR="006E14BE" w:rsidRPr="00FB45C0" w:rsidRDefault="006E14BE" w:rsidP="006E14BE">
      <w:pPr>
        <w:spacing w:after="0" w:line="240" w:lineRule="auto"/>
        <w:ind w:left="284"/>
        <w:rPr>
          <w:rFonts w:ascii="Arial" w:hAnsi="Arial" w:cs="Arial"/>
          <w:sz w:val="24"/>
          <w:szCs w:val="24"/>
        </w:rPr>
      </w:pPr>
      <w:r w:rsidRPr="00FB45C0">
        <w:rPr>
          <w:rFonts w:ascii="Arial" w:hAnsi="Arial" w:cs="Arial"/>
          <w:sz w:val="24"/>
          <w:szCs w:val="24"/>
        </w:rPr>
        <w:t>It is also often difficult to assess precisely the financial status of a firm that is being bought, and this is complicated by there being a different currency and a different set of economic circums</w:t>
      </w:r>
      <w:r>
        <w:rPr>
          <w:rFonts w:ascii="Arial" w:hAnsi="Arial" w:cs="Arial"/>
          <w:sz w:val="24"/>
          <w:szCs w:val="24"/>
        </w:rPr>
        <w:t xml:space="preserve">tances in the overseas market.  </w:t>
      </w:r>
      <w:r w:rsidRPr="00FB45C0">
        <w:rPr>
          <w:rFonts w:ascii="Arial" w:hAnsi="Arial" w:cs="Arial"/>
          <w:sz w:val="24"/>
          <w:szCs w:val="24"/>
        </w:rPr>
        <w:t>There is also the political dimension that a government may set exchange rate rules and bar the repatriation of profits. In addition the government can adversely alter taxes affecting profits and operating costs.</w:t>
      </w:r>
      <w:r>
        <w:rPr>
          <w:rFonts w:ascii="Arial" w:hAnsi="Arial" w:cs="Arial"/>
          <w:sz w:val="24"/>
          <w:szCs w:val="24"/>
        </w:rPr>
        <w:t xml:space="preserve"> </w:t>
      </w:r>
      <w:r w:rsidRPr="00FB45C0">
        <w:rPr>
          <w:rFonts w:ascii="Arial" w:hAnsi="Arial" w:cs="Arial"/>
          <w:sz w:val="24"/>
          <w:szCs w:val="24"/>
        </w:rPr>
        <w:t xml:space="preserve">In extreme cases a foreign government may take over foreign owned firms without compensation. </w:t>
      </w:r>
    </w:p>
    <w:p w:rsidR="006E14BE" w:rsidRPr="006D5B67" w:rsidRDefault="006E14BE" w:rsidP="006E14BE">
      <w:pPr>
        <w:spacing w:after="0" w:line="240" w:lineRule="auto"/>
        <w:ind w:left="284"/>
        <w:rPr>
          <w:rFonts w:ascii="Arial" w:hAnsi="Arial" w:cs="Arial"/>
          <w:sz w:val="24"/>
          <w:szCs w:val="24"/>
        </w:rPr>
      </w:pPr>
    </w:p>
    <w:p w:rsidR="006E14BE" w:rsidRDefault="006E14BE" w:rsidP="006E14BE">
      <w:pPr>
        <w:spacing w:after="0" w:line="240" w:lineRule="auto"/>
        <w:ind w:firstLine="284"/>
        <w:rPr>
          <w:rFonts w:ascii="Arial" w:hAnsi="Arial" w:cs="Arial"/>
          <w:b/>
          <w:sz w:val="24"/>
          <w:szCs w:val="24"/>
        </w:rPr>
      </w:pPr>
      <w:r w:rsidRPr="006D0BAB">
        <w:rPr>
          <w:rFonts w:ascii="Arial" w:hAnsi="Arial" w:cs="Arial"/>
          <w:b/>
          <w:sz w:val="24"/>
          <w:szCs w:val="24"/>
        </w:rPr>
        <w:t>Reason for the mark</w:t>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741C7">
        <w:rPr>
          <w:rFonts w:ascii="Arial" w:hAnsi="Arial" w:cs="Arial"/>
          <w:b/>
          <w:sz w:val="24"/>
          <w:szCs w:val="24"/>
        </w:rPr>
        <w:t>Total mark</w:t>
      </w:r>
    </w:p>
    <w:p w:rsidR="006E14BE" w:rsidRDefault="006E14BE" w:rsidP="006E14BE">
      <w:pPr>
        <w:spacing w:after="0" w:line="240" w:lineRule="auto"/>
        <w:ind w:left="6764" w:firstLine="436"/>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F9B88AD" wp14:editId="3CD7411F">
                <wp:simplePos x="0" y="0"/>
                <wp:positionH relativeFrom="column">
                  <wp:posOffset>5295900</wp:posOffset>
                </wp:positionH>
                <wp:positionV relativeFrom="paragraph">
                  <wp:posOffset>41275</wp:posOffset>
                </wp:positionV>
                <wp:extent cx="4857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48577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727DE5A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7pt,3.25pt" to="45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" strokecolor="windowText" strokeweight="2.5pt"/>
            </w:pict>
          </mc:Fallback>
        </mc:AlternateContent>
      </w:r>
    </w:p>
    <w:p w:rsidR="006E14BE" w:rsidRPr="00385DB3" w:rsidRDefault="006E14BE" w:rsidP="006E14BE">
      <w:pPr>
        <w:ind w:left="284"/>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E14BE" w:rsidRPr="006E14BE" w:rsidRDefault="006E14BE" w:rsidP="00385DB3">
      <w:pPr>
        <w:ind w:left="284"/>
        <w:rPr>
          <w:rFonts w:ascii="Arial" w:hAnsi="Arial" w:cs="Arial"/>
          <w:sz w:val="24"/>
          <w:szCs w:val="24"/>
        </w:rPr>
      </w:pPr>
      <w:bookmarkStart w:id="0" w:name="_GoBack"/>
      <w:bookmarkEnd w:id="0"/>
    </w:p>
    <w:sectPr w:rsidR="006E14BE" w:rsidRPr="006E14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C9" w:rsidRDefault="00C11BC9" w:rsidP="00C11BC9">
      <w:pPr>
        <w:spacing w:after="0" w:line="240" w:lineRule="auto"/>
      </w:pPr>
      <w:r>
        <w:separator/>
      </w:r>
    </w:p>
  </w:endnote>
  <w:endnote w:type="continuationSeparator" w:id="0">
    <w:p w:rsidR="00C11BC9" w:rsidRDefault="00C11BC9" w:rsidP="00C1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C9" w:rsidRDefault="00C11BC9" w:rsidP="00C11BC9">
      <w:pPr>
        <w:spacing w:after="0" w:line="240" w:lineRule="auto"/>
      </w:pPr>
      <w:r>
        <w:separator/>
      </w:r>
    </w:p>
  </w:footnote>
  <w:footnote w:type="continuationSeparator" w:id="0">
    <w:p w:rsidR="00C11BC9" w:rsidRDefault="00C11BC9" w:rsidP="00C1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C9" w:rsidRDefault="00C11BC9" w:rsidP="00C11BC9">
    <w:pPr>
      <w:pStyle w:val="Header"/>
      <w:jc w:val="right"/>
    </w:pPr>
    <w:r>
      <w:rPr>
        <w:noProof/>
        <w:lang w:eastAsia="en-GB"/>
      </w:rPr>
      <w:drawing>
        <wp:inline distT="0" distB="0" distL="0" distR="0">
          <wp:extent cx="150558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7FB"/>
    <w:multiLevelType w:val="hybridMultilevel"/>
    <w:tmpl w:val="AB707A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B871EB7"/>
    <w:multiLevelType w:val="hybridMultilevel"/>
    <w:tmpl w:val="1FD21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C9"/>
    <w:rsid w:val="000211B5"/>
    <w:rsid w:val="002B6D58"/>
    <w:rsid w:val="00385DB3"/>
    <w:rsid w:val="006D0BAB"/>
    <w:rsid w:val="006E14BE"/>
    <w:rsid w:val="00AC54EB"/>
    <w:rsid w:val="00C11BC9"/>
    <w:rsid w:val="00D741C7"/>
    <w:rsid w:val="00DC54F2"/>
    <w:rsid w:val="00EA00CD"/>
    <w:rsid w:val="00EE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10E4"/>
  <w15:docId w15:val="{62FB1D38-F14F-437F-B70D-6871E167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BC9"/>
    <w:rPr>
      <w:rFonts w:ascii="Calibri" w:eastAsia="Calibri" w:hAnsi="Calibri" w:cs="Times New Roman"/>
    </w:rPr>
  </w:style>
  <w:style w:type="paragraph" w:styleId="Footer">
    <w:name w:val="footer"/>
    <w:basedOn w:val="Normal"/>
    <w:link w:val="FooterChar"/>
    <w:uiPriority w:val="99"/>
    <w:unhideWhenUsed/>
    <w:rsid w:val="00C1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BC9"/>
    <w:rPr>
      <w:rFonts w:ascii="Calibri" w:eastAsia="Calibri" w:hAnsi="Calibri" w:cs="Times New Roman"/>
    </w:rPr>
  </w:style>
  <w:style w:type="paragraph" w:styleId="BalloonText">
    <w:name w:val="Balloon Text"/>
    <w:basedOn w:val="Normal"/>
    <w:link w:val="BalloonTextChar"/>
    <w:uiPriority w:val="99"/>
    <w:semiHidden/>
    <w:unhideWhenUsed/>
    <w:rsid w:val="00C1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C9"/>
    <w:rPr>
      <w:rFonts w:ascii="Tahoma" w:eastAsia="Calibri" w:hAnsi="Tahoma" w:cs="Tahoma"/>
      <w:sz w:val="16"/>
      <w:szCs w:val="16"/>
    </w:rPr>
  </w:style>
  <w:style w:type="paragraph" w:styleId="ListParagraph">
    <w:name w:val="List Paragraph"/>
    <w:basedOn w:val="Normal"/>
    <w:uiPriority w:val="34"/>
    <w:qFormat/>
    <w:rsid w:val="00C11BC9"/>
    <w:pPr>
      <w:ind w:left="720"/>
      <w:contextualSpacing/>
    </w:pPr>
  </w:style>
  <w:style w:type="character" w:styleId="CommentReference">
    <w:name w:val="annotation reference"/>
    <w:basedOn w:val="DefaultParagraphFont"/>
    <w:uiPriority w:val="99"/>
    <w:semiHidden/>
    <w:unhideWhenUsed/>
    <w:rsid w:val="00385DB3"/>
    <w:rPr>
      <w:sz w:val="16"/>
      <w:szCs w:val="16"/>
    </w:rPr>
  </w:style>
  <w:style w:type="paragraph" w:styleId="CommentText">
    <w:name w:val="annotation text"/>
    <w:basedOn w:val="Normal"/>
    <w:link w:val="CommentTextChar"/>
    <w:uiPriority w:val="99"/>
    <w:semiHidden/>
    <w:unhideWhenUsed/>
    <w:rsid w:val="00385DB3"/>
    <w:pPr>
      <w:spacing w:line="240" w:lineRule="auto"/>
    </w:pPr>
    <w:rPr>
      <w:sz w:val="20"/>
      <w:szCs w:val="20"/>
    </w:rPr>
  </w:style>
  <w:style w:type="character" w:customStyle="1" w:styleId="CommentTextChar">
    <w:name w:val="Comment Text Char"/>
    <w:basedOn w:val="DefaultParagraphFont"/>
    <w:link w:val="CommentText"/>
    <w:uiPriority w:val="99"/>
    <w:semiHidden/>
    <w:rsid w:val="00385D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5DB3"/>
    <w:rPr>
      <w:b/>
      <w:bCs/>
    </w:rPr>
  </w:style>
  <w:style w:type="character" w:customStyle="1" w:styleId="CommentSubjectChar">
    <w:name w:val="Comment Subject Char"/>
    <w:basedOn w:val="CommentTextChar"/>
    <w:link w:val="CommentSubject"/>
    <w:uiPriority w:val="99"/>
    <w:semiHidden/>
    <w:rsid w:val="00385DB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Walker</dc:creator>
  <cp:lastModifiedBy>Iain Walker</cp:lastModifiedBy>
  <cp:revision>7</cp:revision>
  <dcterms:created xsi:type="dcterms:W3CDTF">2015-06-12T14:09:00Z</dcterms:created>
  <dcterms:modified xsi:type="dcterms:W3CDTF">2019-02-06T12:56:00Z</dcterms:modified>
</cp:coreProperties>
</file>